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BA11C6" w:rsidP="006C103A">
      <w:pPr>
        <w:spacing w:after="0" w:line="480" w:lineRule="auto"/>
        <w:contextualSpacing/>
        <w:jc w:val="center"/>
        <w:rPr>
          <w:rFonts w:ascii="Times New Roman" w:hAnsi="Times New Roman" w:cs="Times New Roman"/>
          <w:b/>
          <w:sz w:val="24"/>
          <w:szCs w:val="24"/>
        </w:rPr>
      </w:pPr>
      <w:r w:rsidRPr="00702D0F">
        <w:rPr>
          <w:rFonts w:ascii="Times New Roman" w:hAnsi="Times New Roman" w:cs="Times New Roman"/>
          <w:b/>
          <w:sz w:val="24"/>
          <w:szCs w:val="24"/>
        </w:rPr>
        <w:t>Diabetes</w:t>
      </w: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BA11C6" w:rsidP="004F626F">
      <w:pPr>
        <w:spacing w:after="0" w:line="480" w:lineRule="auto"/>
        <w:contextualSpacing/>
        <w:jc w:val="center"/>
        <w:rPr>
          <w:rFonts w:ascii="Times New Roman" w:hAnsi="Times New Roman" w:cs="Times New Roman"/>
          <w:sz w:val="24"/>
          <w:szCs w:val="24"/>
        </w:rPr>
      </w:pPr>
      <w:r w:rsidRPr="00702D0F">
        <w:rPr>
          <w:rFonts w:ascii="Times New Roman" w:hAnsi="Times New Roman" w:cs="Times New Roman"/>
          <w:sz w:val="24"/>
          <w:szCs w:val="24"/>
        </w:rPr>
        <w:t>Name:</w:t>
      </w:r>
    </w:p>
    <w:p w:rsidR="006C103A" w:rsidRPr="00702D0F" w:rsidRDefault="00BA11C6" w:rsidP="004F626F">
      <w:pPr>
        <w:spacing w:after="0" w:line="480" w:lineRule="auto"/>
        <w:contextualSpacing/>
        <w:jc w:val="center"/>
        <w:rPr>
          <w:rFonts w:ascii="Times New Roman" w:hAnsi="Times New Roman" w:cs="Times New Roman"/>
          <w:sz w:val="24"/>
          <w:szCs w:val="24"/>
        </w:rPr>
      </w:pPr>
      <w:r w:rsidRPr="00702D0F">
        <w:rPr>
          <w:rFonts w:ascii="Times New Roman" w:hAnsi="Times New Roman" w:cs="Times New Roman"/>
          <w:sz w:val="24"/>
          <w:szCs w:val="24"/>
        </w:rPr>
        <w:t>Institution:</w:t>
      </w:r>
    </w:p>
    <w:p w:rsidR="006C103A" w:rsidRPr="00702D0F" w:rsidRDefault="00BA11C6" w:rsidP="004F626F">
      <w:pPr>
        <w:spacing w:after="0" w:line="480" w:lineRule="auto"/>
        <w:contextualSpacing/>
        <w:jc w:val="center"/>
        <w:rPr>
          <w:rFonts w:ascii="Times New Roman" w:hAnsi="Times New Roman" w:cs="Times New Roman"/>
          <w:sz w:val="24"/>
          <w:szCs w:val="24"/>
        </w:rPr>
      </w:pPr>
      <w:r w:rsidRPr="00702D0F">
        <w:rPr>
          <w:rFonts w:ascii="Times New Roman" w:hAnsi="Times New Roman" w:cs="Times New Roman"/>
          <w:sz w:val="24"/>
          <w:szCs w:val="24"/>
        </w:rPr>
        <w:t>Course:</w:t>
      </w:r>
    </w:p>
    <w:p w:rsidR="006C103A" w:rsidRPr="00702D0F" w:rsidRDefault="00BA11C6" w:rsidP="004F626F">
      <w:pPr>
        <w:spacing w:after="0" w:line="480" w:lineRule="auto"/>
        <w:contextualSpacing/>
        <w:jc w:val="center"/>
        <w:rPr>
          <w:rFonts w:ascii="Times New Roman" w:hAnsi="Times New Roman" w:cs="Times New Roman"/>
          <w:sz w:val="24"/>
          <w:szCs w:val="24"/>
        </w:rPr>
      </w:pPr>
      <w:r w:rsidRPr="00702D0F">
        <w:rPr>
          <w:rFonts w:ascii="Times New Roman" w:hAnsi="Times New Roman" w:cs="Times New Roman"/>
          <w:sz w:val="24"/>
          <w:szCs w:val="24"/>
        </w:rPr>
        <w:t>Instructor:</w:t>
      </w:r>
    </w:p>
    <w:p w:rsidR="006C103A" w:rsidRPr="00702D0F" w:rsidRDefault="00BA11C6" w:rsidP="004F626F">
      <w:pPr>
        <w:spacing w:after="0" w:line="480" w:lineRule="auto"/>
        <w:contextualSpacing/>
        <w:jc w:val="center"/>
        <w:rPr>
          <w:rFonts w:ascii="Times New Roman" w:hAnsi="Times New Roman" w:cs="Times New Roman"/>
          <w:b/>
          <w:sz w:val="24"/>
          <w:szCs w:val="24"/>
        </w:rPr>
      </w:pPr>
      <w:r w:rsidRPr="00702D0F">
        <w:rPr>
          <w:rFonts w:ascii="Times New Roman" w:hAnsi="Times New Roman" w:cs="Times New Roman"/>
          <w:sz w:val="24"/>
          <w:szCs w:val="24"/>
        </w:rPr>
        <w:t>Date:</w:t>
      </w: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6C103A" w:rsidRPr="00702D0F" w:rsidRDefault="006C103A" w:rsidP="004F626F">
      <w:pPr>
        <w:spacing w:after="0" w:line="480" w:lineRule="auto"/>
        <w:contextualSpacing/>
        <w:jc w:val="center"/>
        <w:rPr>
          <w:rFonts w:ascii="Times New Roman" w:hAnsi="Times New Roman" w:cs="Times New Roman"/>
          <w:b/>
          <w:sz w:val="24"/>
          <w:szCs w:val="24"/>
        </w:rPr>
      </w:pPr>
    </w:p>
    <w:p w:rsidR="00523852" w:rsidRPr="00702D0F" w:rsidRDefault="00BA11C6" w:rsidP="004F626F">
      <w:pPr>
        <w:spacing w:after="0" w:line="480" w:lineRule="auto"/>
        <w:contextualSpacing/>
        <w:jc w:val="center"/>
        <w:rPr>
          <w:rFonts w:ascii="Times New Roman" w:hAnsi="Times New Roman" w:cs="Times New Roman"/>
          <w:b/>
          <w:sz w:val="24"/>
          <w:szCs w:val="24"/>
        </w:rPr>
      </w:pPr>
      <w:r w:rsidRPr="00702D0F">
        <w:rPr>
          <w:rFonts w:ascii="Times New Roman" w:hAnsi="Times New Roman" w:cs="Times New Roman"/>
          <w:b/>
          <w:sz w:val="24"/>
          <w:szCs w:val="24"/>
        </w:rPr>
        <w:lastRenderedPageBreak/>
        <w:t>Diabetes</w:t>
      </w:r>
    </w:p>
    <w:p w:rsidR="004F626F" w:rsidRPr="00702D0F" w:rsidRDefault="00BA11C6" w:rsidP="00290BEF">
      <w:pPr>
        <w:spacing w:after="0" w:line="480" w:lineRule="auto"/>
        <w:ind w:firstLine="720"/>
        <w:contextualSpacing/>
        <w:rPr>
          <w:rFonts w:ascii="Times New Roman" w:hAnsi="Times New Roman" w:cs="Times New Roman"/>
          <w:sz w:val="24"/>
          <w:szCs w:val="24"/>
        </w:rPr>
      </w:pPr>
      <w:r w:rsidRPr="00702D0F">
        <w:rPr>
          <w:rFonts w:ascii="Times New Roman" w:hAnsi="Times New Roman" w:cs="Times New Roman"/>
          <w:sz w:val="24"/>
          <w:szCs w:val="24"/>
        </w:rPr>
        <w:t xml:space="preserve">If a person has diabetes, regardless of the type, they have a relatively </w:t>
      </w:r>
      <w:r w:rsidR="00FE5AEB" w:rsidRPr="00702D0F">
        <w:rPr>
          <w:rFonts w:ascii="Times New Roman" w:hAnsi="Times New Roman" w:cs="Times New Roman"/>
          <w:sz w:val="24"/>
          <w:szCs w:val="24"/>
        </w:rPr>
        <w:t>extraordinary</w:t>
      </w:r>
      <w:r w:rsidR="00FE5AEB">
        <w:rPr>
          <w:rFonts w:ascii="Times New Roman" w:hAnsi="Times New Roman" w:cs="Times New Roman"/>
          <w:sz w:val="24"/>
          <w:szCs w:val="24"/>
        </w:rPr>
        <w:t xml:space="preserve"> amount </w:t>
      </w:r>
      <w:r w:rsidRPr="00702D0F">
        <w:rPr>
          <w:rFonts w:ascii="Times New Roman" w:hAnsi="Times New Roman" w:cs="Times New Roman"/>
          <w:sz w:val="24"/>
          <w:szCs w:val="24"/>
        </w:rPr>
        <w:t xml:space="preserve">of sugar or glycogen in their </w:t>
      </w:r>
      <w:r w:rsidR="00FE5AEB" w:rsidRPr="00702D0F">
        <w:rPr>
          <w:rFonts w:ascii="Times New Roman" w:hAnsi="Times New Roman" w:cs="Times New Roman"/>
          <w:sz w:val="24"/>
          <w:szCs w:val="24"/>
        </w:rPr>
        <w:t>body fluid</w:t>
      </w:r>
      <w:r w:rsidRPr="00702D0F">
        <w:rPr>
          <w:rFonts w:ascii="Times New Roman" w:hAnsi="Times New Roman" w:cs="Times New Roman"/>
          <w:sz w:val="24"/>
          <w:szCs w:val="24"/>
        </w:rPr>
        <w:t xml:space="preserve">. The glucose in the blood is derived </w:t>
      </w:r>
      <w:r w:rsidRPr="00702D0F">
        <w:rPr>
          <w:rFonts w:ascii="Times New Roman" w:hAnsi="Times New Roman" w:cs="Times New Roman"/>
          <w:sz w:val="24"/>
          <w:szCs w:val="24"/>
        </w:rPr>
        <w:t>from protein, carbs, and fatty acids that people consume. During metabolism, the pancreas produces a hormone termed insulin, which aids in the movement of glucose from the blood system into cells for energy production. However, if the body cannot generate </w:t>
      </w:r>
      <w:r w:rsidRPr="00702D0F">
        <w:rPr>
          <w:rFonts w:ascii="Times New Roman" w:hAnsi="Times New Roman" w:cs="Times New Roman"/>
          <w:sz w:val="24"/>
          <w:szCs w:val="24"/>
        </w:rPr>
        <w:t>enough insulin or uses it inefficiently, glucose builds up in the blood, leading to high blood sugar</w:t>
      </w:r>
      <w:r w:rsidR="006C103A" w:rsidRPr="00702D0F">
        <w:rPr>
          <w:rFonts w:ascii="Times New Roman" w:hAnsi="Times New Roman" w:cs="Times New Roman"/>
          <w:sz w:val="24"/>
          <w:szCs w:val="24"/>
        </w:rPr>
        <w:t xml:space="preserve"> (Indoria &amp; Rathore, 2018)</w:t>
      </w:r>
      <w:r w:rsidRPr="00702D0F">
        <w:rPr>
          <w:rFonts w:ascii="Times New Roman" w:hAnsi="Times New Roman" w:cs="Times New Roman"/>
          <w:sz w:val="24"/>
          <w:szCs w:val="24"/>
        </w:rPr>
        <w:t>. In addition, as time passes, the excess sugar in the blood causes inflammation and other serious health problems. This paper aim</w:t>
      </w:r>
      <w:r w:rsidRPr="00702D0F">
        <w:rPr>
          <w:rFonts w:ascii="Times New Roman" w:hAnsi="Times New Roman" w:cs="Times New Roman"/>
          <w:sz w:val="24"/>
          <w:szCs w:val="24"/>
        </w:rPr>
        <w:t>s to discuss the various types of diabetes.</w:t>
      </w:r>
    </w:p>
    <w:p w:rsidR="00837D97" w:rsidRPr="00702D0F" w:rsidRDefault="00BA11C6" w:rsidP="004F626F">
      <w:pPr>
        <w:spacing w:after="0" w:line="480" w:lineRule="auto"/>
        <w:contextualSpacing/>
        <w:rPr>
          <w:rFonts w:ascii="Times New Roman" w:hAnsi="Times New Roman" w:cs="Times New Roman"/>
          <w:sz w:val="24"/>
          <w:szCs w:val="24"/>
        </w:rPr>
      </w:pPr>
      <w:r w:rsidRPr="00702D0F">
        <w:rPr>
          <w:rFonts w:ascii="Times New Roman" w:hAnsi="Times New Roman" w:cs="Times New Roman"/>
          <w:sz w:val="24"/>
          <w:szCs w:val="24"/>
        </w:rPr>
        <w:tab/>
        <w:t>Type 1 dia</w:t>
      </w:r>
      <w:r w:rsidR="00FE5AEB">
        <w:rPr>
          <w:rFonts w:ascii="Times New Roman" w:hAnsi="Times New Roman" w:cs="Times New Roman"/>
          <w:sz w:val="24"/>
          <w:szCs w:val="24"/>
        </w:rPr>
        <w:t xml:space="preserve">betes is </w:t>
      </w:r>
      <w:r w:rsidR="00006CB8">
        <w:rPr>
          <w:rFonts w:ascii="Times New Roman" w:hAnsi="Times New Roman" w:cs="Times New Roman"/>
          <w:sz w:val="24"/>
          <w:szCs w:val="24"/>
        </w:rPr>
        <w:t>principally</w:t>
      </w:r>
      <w:r w:rsidR="00FE5AEB">
        <w:rPr>
          <w:rFonts w:ascii="Times New Roman" w:hAnsi="Times New Roman" w:cs="Times New Roman"/>
          <w:sz w:val="24"/>
          <w:szCs w:val="24"/>
        </w:rPr>
        <w:t xml:space="preserve"> </w:t>
      </w:r>
      <w:r w:rsidR="00006CB8">
        <w:rPr>
          <w:rFonts w:ascii="Times New Roman" w:hAnsi="Times New Roman" w:cs="Times New Roman"/>
          <w:sz w:val="24"/>
          <w:szCs w:val="24"/>
        </w:rPr>
        <w:t>an</w:t>
      </w:r>
      <w:r w:rsidR="00FE5AEB">
        <w:rPr>
          <w:rFonts w:ascii="Times New Roman" w:hAnsi="Times New Roman" w:cs="Times New Roman"/>
          <w:sz w:val="24"/>
          <w:szCs w:val="24"/>
        </w:rPr>
        <w:t xml:space="preserve"> </w:t>
      </w:r>
      <w:r w:rsidR="00006CB8">
        <w:rPr>
          <w:rFonts w:ascii="Times New Roman" w:hAnsi="Times New Roman" w:cs="Times New Roman"/>
          <w:sz w:val="24"/>
          <w:szCs w:val="24"/>
        </w:rPr>
        <w:t>ailment</w:t>
      </w:r>
      <w:r w:rsidR="00FE5AEB">
        <w:rPr>
          <w:rFonts w:ascii="Times New Roman" w:hAnsi="Times New Roman" w:cs="Times New Roman"/>
          <w:sz w:val="24"/>
          <w:szCs w:val="24"/>
        </w:rPr>
        <w:t xml:space="preserve"> where </w:t>
      </w:r>
      <w:r w:rsidRPr="00702D0F">
        <w:rPr>
          <w:rFonts w:ascii="Times New Roman" w:hAnsi="Times New Roman" w:cs="Times New Roman"/>
          <w:sz w:val="24"/>
          <w:szCs w:val="24"/>
        </w:rPr>
        <w:t>the</w:t>
      </w:r>
      <w:r w:rsidR="00FE5AEB">
        <w:rPr>
          <w:rFonts w:ascii="Times New Roman" w:hAnsi="Times New Roman" w:cs="Times New Roman"/>
          <w:sz w:val="24"/>
          <w:szCs w:val="24"/>
        </w:rPr>
        <w:t xml:space="preserve"> body’s immunity response</w:t>
      </w:r>
      <w:r w:rsidRPr="00702D0F">
        <w:rPr>
          <w:rFonts w:ascii="Times New Roman" w:hAnsi="Times New Roman" w:cs="Times New Roman"/>
          <w:sz w:val="24"/>
          <w:szCs w:val="24"/>
        </w:rPr>
        <w:t xml:space="preserve"> </w:t>
      </w:r>
      <w:r w:rsidR="00FE5AEB" w:rsidRPr="00702D0F">
        <w:rPr>
          <w:rFonts w:ascii="Times New Roman" w:hAnsi="Times New Roman" w:cs="Times New Roman"/>
          <w:sz w:val="24"/>
          <w:szCs w:val="24"/>
        </w:rPr>
        <w:t>assaults</w:t>
      </w:r>
      <w:r w:rsidRPr="00702D0F">
        <w:rPr>
          <w:rFonts w:ascii="Times New Roman" w:hAnsi="Times New Roman" w:cs="Times New Roman"/>
          <w:sz w:val="24"/>
          <w:szCs w:val="24"/>
        </w:rPr>
        <w:t xml:space="preserve"> and destroys</w:t>
      </w:r>
      <w:r w:rsidR="00FE5AEB">
        <w:rPr>
          <w:rFonts w:ascii="Times New Roman" w:hAnsi="Times New Roman" w:cs="Times New Roman"/>
          <w:sz w:val="24"/>
          <w:szCs w:val="24"/>
        </w:rPr>
        <w:t xml:space="preserve"> insulin-producing </w:t>
      </w:r>
      <w:r w:rsidRPr="00702D0F">
        <w:rPr>
          <w:rFonts w:ascii="Times New Roman" w:hAnsi="Times New Roman" w:cs="Times New Roman"/>
          <w:sz w:val="24"/>
          <w:szCs w:val="24"/>
        </w:rPr>
        <w:t>cells. When these</w:t>
      </w:r>
      <w:r w:rsidR="00F23E07" w:rsidRPr="00702D0F">
        <w:rPr>
          <w:rFonts w:ascii="Times New Roman" w:hAnsi="Times New Roman" w:cs="Times New Roman"/>
          <w:sz w:val="24"/>
          <w:szCs w:val="24"/>
        </w:rPr>
        <w:t xml:space="preserve"> cells</w:t>
      </w:r>
      <w:r w:rsidRPr="00702D0F">
        <w:rPr>
          <w:rFonts w:ascii="Times New Roman" w:hAnsi="Times New Roman" w:cs="Times New Roman"/>
          <w:sz w:val="24"/>
          <w:szCs w:val="24"/>
        </w:rPr>
        <w:t xml:space="preserve"> are damaged, a person cannot produce insulin independently and thus must depend on intravenous infusions</w:t>
      </w:r>
      <w:r w:rsidR="006C103A" w:rsidRPr="00702D0F">
        <w:rPr>
          <w:rFonts w:ascii="Times New Roman" w:hAnsi="Times New Roman" w:cs="Times New Roman"/>
          <w:sz w:val="24"/>
          <w:szCs w:val="24"/>
        </w:rPr>
        <w:t xml:space="preserve"> (Indoria &amp; Rathore, 2018)</w:t>
      </w:r>
      <w:r w:rsidR="00FE5AEB">
        <w:rPr>
          <w:rFonts w:ascii="Times New Roman" w:hAnsi="Times New Roman" w:cs="Times New Roman"/>
          <w:sz w:val="24"/>
          <w:szCs w:val="24"/>
        </w:rPr>
        <w:t>. Many people</w:t>
      </w:r>
      <w:r w:rsidRPr="00702D0F">
        <w:rPr>
          <w:rFonts w:ascii="Times New Roman" w:hAnsi="Times New Roman" w:cs="Times New Roman"/>
          <w:sz w:val="24"/>
          <w:szCs w:val="24"/>
        </w:rPr>
        <w:t xml:space="preserve"> with type 1 diabetes are identified when t</w:t>
      </w:r>
      <w:r w:rsidR="00FE5AEB">
        <w:rPr>
          <w:rFonts w:ascii="Times New Roman" w:hAnsi="Times New Roman" w:cs="Times New Roman"/>
          <w:sz w:val="24"/>
          <w:szCs w:val="24"/>
        </w:rPr>
        <w:t xml:space="preserve">hey are children or in their youth. Since this disorder </w:t>
      </w:r>
      <w:r w:rsidRPr="00702D0F">
        <w:rPr>
          <w:rFonts w:ascii="Times New Roman" w:hAnsi="Times New Roman" w:cs="Times New Roman"/>
          <w:sz w:val="24"/>
          <w:szCs w:val="24"/>
        </w:rPr>
        <w:t xml:space="preserve">is common in </w:t>
      </w:r>
      <w:r w:rsidRPr="00702D0F">
        <w:rPr>
          <w:rFonts w:ascii="Times New Roman" w:hAnsi="Times New Roman" w:cs="Times New Roman"/>
          <w:sz w:val="24"/>
          <w:szCs w:val="24"/>
        </w:rPr>
        <w:t>children, it can often be referred to as "juvenile diabetes." T</w:t>
      </w:r>
      <w:r w:rsidR="00FE5AEB">
        <w:rPr>
          <w:rFonts w:ascii="Times New Roman" w:hAnsi="Times New Roman" w:cs="Times New Roman"/>
          <w:sz w:val="24"/>
          <w:szCs w:val="24"/>
        </w:rPr>
        <w:t>he disorder i</w:t>
      </w:r>
      <w:r w:rsidRPr="00702D0F">
        <w:rPr>
          <w:rFonts w:ascii="Times New Roman" w:hAnsi="Times New Roman" w:cs="Times New Roman"/>
          <w:sz w:val="24"/>
          <w:szCs w:val="24"/>
        </w:rPr>
        <w:t xml:space="preserve">s generally </w:t>
      </w:r>
      <w:r w:rsidR="00FE5AEB" w:rsidRPr="00702D0F">
        <w:rPr>
          <w:rFonts w:ascii="Times New Roman" w:hAnsi="Times New Roman" w:cs="Times New Roman"/>
          <w:sz w:val="24"/>
          <w:szCs w:val="24"/>
        </w:rPr>
        <w:t>identified</w:t>
      </w:r>
      <w:r w:rsidRPr="00702D0F">
        <w:rPr>
          <w:rFonts w:ascii="Times New Roman" w:hAnsi="Times New Roman" w:cs="Times New Roman"/>
          <w:sz w:val="24"/>
          <w:szCs w:val="24"/>
        </w:rPr>
        <w:t xml:space="preserve"> between the ages of 10 and 16, although a few individuals do not develop the condition till the 30s, 40s, or 50s. Adults account for roughly one-fourth of al</w:t>
      </w:r>
      <w:r w:rsidRPr="00702D0F">
        <w:rPr>
          <w:rFonts w:ascii="Times New Roman" w:hAnsi="Times New Roman" w:cs="Times New Roman"/>
          <w:sz w:val="24"/>
          <w:szCs w:val="24"/>
        </w:rPr>
        <w:t>l type 1 cases. The major cause of type 1 diabetes is unknown, but doc</w:t>
      </w:r>
      <w:r w:rsidR="00FB0C18" w:rsidRPr="00702D0F">
        <w:rPr>
          <w:rFonts w:ascii="Times New Roman" w:hAnsi="Times New Roman" w:cs="Times New Roman"/>
          <w:sz w:val="24"/>
          <w:szCs w:val="24"/>
        </w:rPr>
        <w:t>tors opine that family history and infections or contact with toxic substances may cause the disease.</w:t>
      </w:r>
    </w:p>
    <w:p w:rsidR="00FB0C18" w:rsidRPr="00702D0F" w:rsidRDefault="00BA11C6" w:rsidP="004F626F">
      <w:pPr>
        <w:spacing w:after="0" w:line="480" w:lineRule="auto"/>
        <w:contextualSpacing/>
        <w:rPr>
          <w:rFonts w:ascii="Times New Roman" w:hAnsi="Times New Roman" w:cs="Times New Roman"/>
          <w:sz w:val="24"/>
          <w:szCs w:val="24"/>
        </w:rPr>
      </w:pPr>
      <w:r w:rsidRPr="00702D0F">
        <w:rPr>
          <w:rFonts w:ascii="Times New Roman" w:hAnsi="Times New Roman" w:cs="Times New Roman"/>
          <w:sz w:val="24"/>
          <w:szCs w:val="24"/>
        </w:rPr>
        <w:tab/>
        <w:t>Type 2 diabetes, the most frequent condition, is not an autoimmune condition. Indiv</w:t>
      </w:r>
      <w:r w:rsidRPr="00702D0F">
        <w:rPr>
          <w:rFonts w:ascii="Times New Roman" w:hAnsi="Times New Roman" w:cs="Times New Roman"/>
          <w:sz w:val="24"/>
          <w:szCs w:val="24"/>
        </w:rPr>
        <w:t xml:space="preserve">iduals with type 2 diabetes, also known as "elderly" diabetes, generate their insulin, but their organs do not use it </w:t>
      </w:r>
      <w:r w:rsidR="00FE5AEB" w:rsidRPr="00702D0F">
        <w:rPr>
          <w:rFonts w:ascii="Times New Roman" w:hAnsi="Times New Roman" w:cs="Times New Roman"/>
          <w:sz w:val="24"/>
          <w:szCs w:val="24"/>
        </w:rPr>
        <w:t>properly</w:t>
      </w:r>
      <w:r w:rsidR="00FE5AEB">
        <w:rPr>
          <w:rFonts w:ascii="Times New Roman" w:hAnsi="Times New Roman" w:cs="Times New Roman"/>
          <w:sz w:val="24"/>
          <w:szCs w:val="24"/>
        </w:rPr>
        <w:t>.</w:t>
      </w:r>
      <w:r w:rsidR="00FE5AEB" w:rsidRPr="00FE5AEB">
        <w:rPr>
          <w:rFonts w:ascii="Times New Roman" w:hAnsi="Times New Roman" w:cs="Times New Roman"/>
          <w:sz w:val="24"/>
          <w:szCs w:val="24"/>
        </w:rPr>
        <w:t xml:space="preserve"> Type 2 diabetes </w:t>
      </w:r>
      <w:r w:rsidR="00BA621F">
        <w:rPr>
          <w:rFonts w:ascii="Times New Roman" w:hAnsi="Times New Roman" w:cs="Times New Roman"/>
          <w:sz w:val="24"/>
          <w:szCs w:val="24"/>
        </w:rPr>
        <w:t>is evident to up to</w:t>
      </w:r>
      <w:bookmarkStart w:id="0" w:name="_GoBack"/>
      <w:bookmarkEnd w:id="0"/>
      <w:r w:rsidR="00FE5AEB" w:rsidRPr="00FE5AEB">
        <w:rPr>
          <w:rFonts w:ascii="Times New Roman" w:hAnsi="Times New Roman" w:cs="Times New Roman"/>
          <w:sz w:val="24"/>
          <w:szCs w:val="24"/>
        </w:rPr>
        <w:t xml:space="preserve"> 95% of all </w:t>
      </w:r>
      <w:r w:rsidR="00A8740F">
        <w:rPr>
          <w:rFonts w:ascii="Times New Roman" w:hAnsi="Times New Roman" w:cs="Times New Roman"/>
          <w:sz w:val="24"/>
          <w:szCs w:val="24"/>
        </w:rPr>
        <w:t>individuals</w:t>
      </w:r>
      <w:r w:rsidR="00FE5AEB" w:rsidRPr="00FE5AEB">
        <w:rPr>
          <w:rFonts w:ascii="Times New Roman" w:hAnsi="Times New Roman" w:cs="Times New Roman"/>
          <w:sz w:val="24"/>
          <w:szCs w:val="24"/>
        </w:rPr>
        <w:t xml:space="preserve"> with diabetes. </w:t>
      </w:r>
      <w:r w:rsidR="006C103A" w:rsidRPr="00702D0F">
        <w:rPr>
          <w:rFonts w:ascii="Times New Roman" w:hAnsi="Times New Roman" w:cs="Times New Roman"/>
          <w:sz w:val="24"/>
          <w:szCs w:val="24"/>
          <w:shd w:val="clear" w:color="auto" w:fill="FFFFFF"/>
        </w:rPr>
        <w:t>(</w:t>
      </w:r>
      <w:r w:rsidR="006C103A" w:rsidRPr="00702D0F">
        <w:rPr>
          <w:rFonts w:ascii="Times New Roman" w:hAnsi="Times New Roman" w:cs="Times New Roman"/>
          <w:sz w:val="24"/>
          <w:szCs w:val="24"/>
        </w:rPr>
        <w:t>Trikkalinou et al., 2017)</w:t>
      </w:r>
      <w:r w:rsidRPr="00702D0F">
        <w:rPr>
          <w:rFonts w:ascii="Times New Roman" w:hAnsi="Times New Roman" w:cs="Times New Roman"/>
          <w:sz w:val="24"/>
          <w:szCs w:val="24"/>
        </w:rPr>
        <w:t xml:space="preserve">. It typically occurs in midlife, but </w:t>
      </w:r>
      <w:r w:rsidRPr="00702D0F">
        <w:rPr>
          <w:rFonts w:ascii="Times New Roman" w:hAnsi="Times New Roman" w:cs="Times New Roman"/>
          <w:sz w:val="24"/>
          <w:szCs w:val="24"/>
        </w:rPr>
        <w:t xml:space="preserve">it can also appear in older children or teenagers. Most patients with type 2 diabetes do not require insulin, but they will still </w:t>
      </w:r>
      <w:r w:rsidRPr="00702D0F">
        <w:rPr>
          <w:rFonts w:ascii="Times New Roman" w:hAnsi="Times New Roman" w:cs="Times New Roman"/>
          <w:sz w:val="24"/>
          <w:szCs w:val="24"/>
        </w:rPr>
        <w:lastRenderedPageBreak/>
        <w:t xml:space="preserve">require other drugs to help control their blood glucose levels. </w:t>
      </w:r>
      <w:r w:rsidR="006C103A" w:rsidRPr="00702D0F">
        <w:rPr>
          <w:rFonts w:ascii="Times New Roman" w:hAnsi="Times New Roman" w:cs="Times New Roman"/>
          <w:sz w:val="24"/>
          <w:szCs w:val="24"/>
        </w:rPr>
        <w:t>According to Trikkalinou et al. (2017), several</w:t>
      </w:r>
      <w:r w:rsidRPr="00702D0F">
        <w:rPr>
          <w:rFonts w:ascii="Times New Roman" w:hAnsi="Times New Roman" w:cs="Times New Roman"/>
          <w:sz w:val="24"/>
          <w:szCs w:val="24"/>
        </w:rPr>
        <w:t xml:space="preserve"> facto</w:t>
      </w:r>
      <w:r w:rsidR="00FE5AEB">
        <w:rPr>
          <w:rFonts w:ascii="Times New Roman" w:hAnsi="Times New Roman" w:cs="Times New Roman"/>
          <w:sz w:val="24"/>
          <w:szCs w:val="24"/>
        </w:rPr>
        <w:t>rs contribute to the manifestation</w:t>
      </w:r>
      <w:r w:rsidRPr="00702D0F">
        <w:rPr>
          <w:rFonts w:ascii="Times New Roman" w:hAnsi="Times New Roman" w:cs="Times New Roman"/>
          <w:sz w:val="24"/>
          <w:szCs w:val="24"/>
        </w:rPr>
        <w:t xml:space="preserve"> of type 2 </w:t>
      </w:r>
      <w:r w:rsidR="00FE5AEB">
        <w:rPr>
          <w:rFonts w:ascii="Times New Roman" w:hAnsi="Times New Roman" w:cs="Times New Roman"/>
          <w:sz w:val="24"/>
          <w:szCs w:val="24"/>
        </w:rPr>
        <w:t>diabetes. The following are some</w:t>
      </w:r>
      <w:r w:rsidRPr="00702D0F">
        <w:rPr>
          <w:rFonts w:ascii="Times New Roman" w:hAnsi="Times New Roman" w:cs="Times New Roman"/>
          <w:sz w:val="24"/>
          <w:szCs w:val="24"/>
        </w:rPr>
        <w:t xml:space="preserve"> major risk factors: Ethnic background. Some ethnicities are more susceptible to type 2 diabetes. Genetic fac</w:t>
      </w:r>
      <w:r w:rsidR="0030281C" w:rsidRPr="00702D0F">
        <w:rPr>
          <w:rFonts w:ascii="Times New Roman" w:hAnsi="Times New Roman" w:cs="Times New Roman"/>
          <w:sz w:val="24"/>
          <w:szCs w:val="24"/>
        </w:rPr>
        <w:t>tors and family medical history. There</w:t>
      </w:r>
      <w:r w:rsidRPr="00702D0F">
        <w:rPr>
          <w:rFonts w:ascii="Times New Roman" w:hAnsi="Times New Roman" w:cs="Times New Roman"/>
          <w:sz w:val="24"/>
          <w:szCs w:val="24"/>
        </w:rPr>
        <w:t xml:space="preserve"> is no solitary type 2 diabetes "genotype</w:t>
      </w:r>
      <w:r w:rsidRPr="00702D0F">
        <w:rPr>
          <w:rFonts w:ascii="Times New Roman" w:hAnsi="Times New Roman" w:cs="Times New Roman"/>
          <w:sz w:val="24"/>
          <w:szCs w:val="24"/>
        </w:rPr>
        <w:t>" to assess for, but if the disorder runs in families, one is more prone to developing it.</w:t>
      </w:r>
      <w:r w:rsidR="0030281C" w:rsidRPr="00702D0F">
        <w:rPr>
          <w:rFonts w:ascii="Times New Roman" w:hAnsi="Times New Roman" w:cs="Times New Roman"/>
          <w:sz w:val="24"/>
          <w:szCs w:val="24"/>
        </w:rPr>
        <w:t xml:space="preserve"> Elevated concentrations of excess fat, particularly belly fat, have been </w:t>
      </w:r>
      <w:r w:rsidR="00FE5AEB" w:rsidRPr="00702D0F">
        <w:rPr>
          <w:rFonts w:ascii="Times New Roman" w:hAnsi="Times New Roman" w:cs="Times New Roman"/>
          <w:sz w:val="24"/>
          <w:szCs w:val="24"/>
        </w:rPr>
        <w:t>linked</w:t>
      </w:r>
      <w:r w:rsidR="00FE5AEB">
        <w:rPr>
          <w:rFonts w:ascii="Times New Roman" w:hAnsi="Times New Roman" w:cs="Times New Roman"/>
          <w:sz w:val="24"/>
          <w:szCs w:val="24"/>
        </w:rPr>
        <w:t xml:space="preserve"> with insulin endurance</w:t>
      </w:r>
      <w:r w:rsidR="0030281C" w:rsidRPr="00702D0F">
        <w:rPr>
          <w:rFonts w:ascii="Times New Roman" w:hAnsi="Times New Roman" w:cs="Times New Roman"/>
          <w:sz w:val="24"/>
          <w:szCs w:val="24"/>
        </w:rPr>
        <w:t xml:space="preserve"> and </w:t>
      </w:r>
      <w:r w:rsidR="00FE5AEB" w:rsidRPr="00702D0F">
        <w:rPr>
          <w:rFonts w:ascii="Times New Roman" w:hAnsi="Times New Roman" w:cs="Times New Roman"/>
          <w:sz w:val="24"/>
          <w:szCs w:val="24"/>
        </w:rPr>
        <w:t>amplified</w:t>
      </w:r>
      <w:r w:rsidR="0030281C" w:rsidRPr="00702D0F">
        <w:rPr>
          <w:rFonts w:ascii="Times New Roman" w:hAnsi="Times New Roman" w:cs="Times New Roman"/>
          <w:sz w:val="24"/>
          <w:szCs w:val="24"/>
        </w:rPr>
        <w:t xml:space="preserve"> </w:t>
      </w:r>
      <w:r w:rsidR="00FE5AEB" w:rsidRPr="00702D0F">
        <w:rPr>
          <w:rFonts w:ascii="Times New Roman" w:hAnsi="Times New Roman" w:cs="Times New Roman"/>
          <w:sz w:val="24"/>
          <w:szCs w:val="24"/>
        </w:rPr>
        <w:t>danger</w:t>
      </w:r>
      <w:r w:rsidR="0030281C" w:rsidRPr="00702D0F">
        <w:rPr>
          <w:rFonts w:ascii="Times New Roman" w:hAnsi="Times New Roman" w:cs="Times New Roman"/>
          <w:sz w:val="24"/>
          <w:szCs w:val="24"/>
        </w:rPr>
        <w:t xml:space="preserve"> of </w:t>
      </w:r>
      <w:r w:rsidR="00FE5AEB">
        <w:rPr>
          <w:rFonts w:ascii="Times New Roman" w:hAnsi="Times New Roman" w:cs="Times New Roman"/>
          <w:sz w:val="24"/>
          <w:szCs w:val="24"/>
        </w:rPr>
        <w:t xml:space="preserve">contracting </w:t>
      </w:r>
      <w:r w:rsidR="0030281C" w:rsidRPr="00702D0F">
        <w:rPr>
          <w:rFonts w:ascii="Times New Roman" w:hAnsi="Times New Roman" w:cs="Times New Roman"/>
          <w:sz w:val="24"/>
          <w:szCs w:val="24"/>
        </w:rPr>
        <w:t>type 2 diabetes.</w:t>
      </w:r>
    </w:p>
    <w:p w:rsidR="00CF1A3C" w:rsidRPr="00702D0F" w:rsidRDefault="00BA11C6" w:rsidP="004F626F">
      <w:pPr>
        <w:spacing w:after="0" w:line="480" w:lineRule="auto"/>
        <w:contextualSpacing/>
        <w:rPr>
          <w:rFonts w:ascii="Times New Roman" w:hAnsi="Times New Roman" w:cs="Times New Roman"/>
          <w:sz w:val="24"/>
          <w:szCs w:val="24"/>
        </w:rPr>
      </w:pPr>
      <w:r w:rsidRPr="00702D0F">
        <w:rPr>
          <w:rFonts w:ascii="Times New Roman" w:hAnsi="Times New Roman" w:cs="Times New Roman"/>
          <w:sz w:val="24"/>
          <w:szCs w:val="24"/>
        </w:rPr>
        <w:tab/>
      </w:r>
      <w:r w:rsidR="005C6AD1" w:rsidRPr="00702D0F">
        <w:rPr>
          <w:rFonts w:ascii="Times New Roman" w:hAnsi="Times New Roman" w:cs="Times New Roman"/>
          <w:sz w:val="24"/>
          <w:szCs w:val="24"/>
        </w:rPr>
        <w:t>Momentary high blood sugar is a symptom of gestational diabetes.</w:t>
      </w:r>
      <w:r w:rsidR="00702D0F" w:rsidRPr="00702D0F">
        <w:rPr>
          <w:rFonts w:ascii="Times New Roman" w:hAnsi="Times New Roman" w:cs="Times New Roman"/>
          <w:sz w:val="24"/>
          <w:szCs w:val="24"/>
        </w:rPr>
        <w:t xml:space="preserve"> According to Mack and Tomich (2017), gestational diabetes</w:t>
      </w:r>
      <w:r w:rsidR="005C6AD1" w:rsidRPr="00702D0F">
        <w:rPr>
          <w:rFonts w:ascii="Times New Roman" w:hAnsi="Times New Roman" w:cs="Times New Roman"/>
          <w:sz w:val="24"/>
          <w:szCs w:val="24"/>
        </w:rPr>
        <w:t xml:space="preserve"> occurs in pregnancy, and </w:t>
      </w:r>
      <w:r w:rsidR="00702D0F" w:rsidRPr="00702D0F">
        <w:rPr>
          <w:rFonts w:ascii="Times New Roman" w:hAnsi="Times New Roman" w:cs="Times New Roman"/>
          <w:sz w:val="24"/>
          <w:szCs w:val="24"/>
        </w:rPr>
        <w:t xml:space="preserve">the </w:t>
      </w:r>
      <w:r w:rsidR="005C6AD1" w:rsidRPr="00702D0F">
        <w:rPr>
          <w:rFonts w:ascii="Times New Roman" w:hAnsi="Times New Roman" w:cs="Times New Roman"/>
          <w:sz w:val="24"/>
          <w:szCs w:val="24"/>
        </w:rPr>
        <w:t>experts say hormonal fluctuations cause it. During the third pregnancy, most exp</w:t>
      </w:r>
      <w:r w:rsidR="00702D0F" w:rsidRPr="00702D0F">
        <w:rPr>
          <w:rFonts w:ascii="Times New Roman" w:hAnsi="Times New Roman" w:cs="Times New Roman"/>
          <w:sz w:val="24"/>
          <w:szCs w:val="24"/>
        </w:rPr>
        <w:t>ectant mothers are tested for gestational diabetes</w:t>
      </w:r>
      <w:r w:rsidR="005C6AD1" w:rsidRPr="00702D0F">
        <w:rPr>
          <w:rFonts w:ascii="Times New Roman" w:hAnsi="Times New Roman" w:cs="Times New Roman"/>
          <w:sz w:val="24"/>
          <w:szCs w:val="24"/>
        </w:rPr>
        <w:t xml:space="preserve"> with a glucose load examination.</w:t>
      </w:r>
      <w:r w:rsidR="00F23E07" w:rsidRPr="00702D0F">
        <w:rPr>
          <w:rFonts w:ascii="Times New Roman" w:hAnsi="Times New Roman" w:cs="Times New Roman"/>
          <w:sz w:val="24"/>
          <w:szCs w:val="24"/>
        </w:rPr>
        <w:t xml:space="preserve"> During testing, patients must consume a glucose-infused drink on an empty belly before checking their blood sugar levels</w:t>
      </w:r>
      <w:r w:rsidR="00702D0F" w:rsidRPr="00702D0F">
        <w:rPr>
          <w:rFonts w:ascii="Times New Roman" w:hAnsi="Times New Roman" w:cs="Times New Roman"/>
          <w:sz w:val="24"/>
          <w:szCs w:val="24"/>
        </w:rPr>
        <w:t xml:space="preserve"> (Mack &amp; Tomich, 2017)</w:t>
      </w:r>
      <w:r w:rsidR="00F23E07" w:rsidRPr="00702D0F">
        <w:rPr>
          <w:rFonts w:ascii="Times New Roman" w:hAnsi="Times New Roman" w:cs="Times New Roman"/>
          <w:sz w:val="24"/>
          <w:szCs w:val="24"/>
        </w:rPr>
        <w:t>. According to the number of times the doctor wants blood taken, the exam might last somewhere between one to three hours.</w:t>
      </w:r>
    </w:p>
    <w:p w:rsidR="00F23E07" w:rsidRPr="00702D0F" w:rsidRDefault="00BA11C6" w:rsidP="004F626F">
      <w:pPr>
        <w:spacing w:after="0" w:line="480" w:lineRule="auto"/>
        <w:contextualSpacing/>
        <w:rPr>
          <w:rFonts w:ascii="Times New Roman" w:hAnsi="Times New Roman" w:cs="Times New Roman"/>
          <w:sz w:val="24"/>
          <w:szCs w:val="24"/>
        </w:rPr>
      </w:pPr>
      <w:r w:rsidRPr="00702D0F">
        <w:rPr>
          <w:rFonts w:ascii="Times New Roman" w:hAnsi="Times New Roman" w:cs="Times New Roman"/>
          <w:sz w:val="24"/>
          <w:szCs w:val="24"/>
        </w:rPr>
        <w:tab/>
        <w:t>I chose type 1 diabetes, where insulin is the therapeutic option. Type 1 diabetics may have to test their blood sugar levels four to ten times per day to decide on insulin therapy doses,</w:t>
      </w:r>
      <w:r w:rsidRPr="00702D0F">
        <w:rPr>
          <w:rFonts w:ascii="Times New Roman" w:hAnsi="Times New Roman" w:cs="Times New Roman"/>
          <w:sz w:val="24"/>
          <w:szCs w:val="24"/>
        </w:rPr>
        <w:t xml:space="preserve"> meals, and physical activity. The majority of people use a domestic sugar level meter to keep track of their thresholds. They use a highly specialized lancet marker to pierce a forefinger, then drop the blood onto a testing kit in the sensor. A continuous</w:t>
      </w:r>
      <w:r w:rsidRPr="00702D0F">
        <w:rPr>
          <w:rFonts w:ascii="Times New Roman" w:hAnsi="Times New Roman" w:cs="Times New Roman"/>
          <w:sz w:val="24"/>
          <w:szCs w:val="24"/>
        </w:rPr>
        <w:t xml:space="preserve"> glucose tracker may be recommended by a physician in some instances, particularly if the patient is at significant risk of hazardous conditions such as low sugar levels or </w:t>
      </w:r>
      <w:r w:rsidR="00702D0F" w:rsidRPr="00702D0F">
        <w:rPr>
          <w:rFonts w:ascii="Times New Roman" w:hAnsi="Times New Roman" w:cs="Times New Roman"/>
          <w:sz w:val="24"/>
          <w:szCs w:val="24"/>
        </w:rPr>
        <w:t>ketoacidosis (National Institute of Diabetes and Digestive and Kidney Diseases, 2016)</w:t>
      </w:r>
      <w:r w:rsidRPr="00702D0F">
        <w:rPr>
          <w:rFonts w:ascii="Times New Roman" w:hAnsi="Times New Roman" w:cs="Times New Roman"/>
          <w:sz w:val="24"/>
          <w:szCs w:val="24"/>
        </w:rPr>
        <w:t xml:space="preserve">. In this scenario, a small device is implanted underneath the skin of the stomach, arms, or hips to monitor blood sugar levels in body fluids on a consistent </w:t>
      </w:r>
      <w:r w:rsidRPr="00702D0F">
        <w:rPr>
          <w:rFonts w:ascii="Times New Roman" w:hAnsi="Times New Roman" w:cs="Times New Roman"/>
          <w:sz w:val="24"/>
          <w:szCs w:val="24"/>
        </w:rPr>
        <w:lastRenderedPageBreak/>
        <w:t>schedule. When a sensor confirms that a patient seeks insulin, there are several options for ad</w:t>
      </w:r>
      <w:r w:rsidRPr="00702D0F">
        <w:rPr>
          <w:rFonts w:ascii="Times New Roman" w:hAnsi="Times New Roman" w:cs="Times New Roman"/>
          <w:sz w:val="24"/>
          <w:szCs w:val="24"/>
        </w:rPr>
        <w:t>ministering it. (Regrettably, insulin cannot be ingested as a pill since it would be dissolved and metabolized before entering the bloodstream</w:t>
      </w:r>
      <w:r w:rsidR="007B24B3">
        <w:rPr>
          <w:rFonts w:ascii="Times New Roman" w:hAnsi="Times New Roman" w:cs="Times New Roman"/>
          <w:sz w:val="24"/>
          <w:szCs w:val="24"/>
        </w:rPr>
        <w:t>).</w:t>
      </w:r>
      <w:r w:rsidRPr="00702D0F">
        <w:rPr>
          <w:rFonts w:ascii="Times New Roman" w:hAnsi="Times New Roman" w:cs="Times New Roman"/>
          <w:sz w:val="24"/>
          <w:szCs w:val="24"/>
        </w:rPr>
        <w:t xml:space="preserve"> The most prevalent delivery mechanism is a needle injection, generally in the stomach, forearm, thigh, or butto</w:t>
      </w:r>
      <w:r w:rsidRPr="00702D0F">
        <w:rPr>
          <w:rFonts w:ascii="Times New Roman" w:hAnsi="Times New Roman" w:cs="Times New Roman"/>
          <w:sz w:val="24"/>
          <w:szCs w:val="24"/>
        </w:rPr>
        <w:t>ck. Some individuals chose to use an insulin pump, which is fitted on the body. This system secrets insulin instantaneously during the day via a tiny catheter inserted underneath the skin.</w:t>
      </w:r>
    </w:p>
    <w:p w:rsidR="0077644F" w:rsidRPr="00702D0F" w:rsidRDefault="00BA11C6" w:rsidP="004F626F">
      <w:pPr>
        <w:spacing w:after="0" w:line="480" w:lineRule="auto"/>
        <w:contextualSpacing/>
        <w:rPr>
          <w:rFonts w:ascii="Times New Roman" w:hAnsi="Times New Roman" w:cs="Times New Roman"/>
          <w:sz w:val="24"/>
          <w:szCs w:val="24"/>
        </w:rPr>
      </w:pPr>
      <w:r w:rsidRPr="00702D0F">
        <w:rPr>
          <w:rFonts w:ascii="Times New Roman" w:hAnsi="Times New Roman" w:cs="Times New Roman"/>
          <w:sz w:val="24"/>
          <w:szCs w:val="24"/>
        </w:rPr>
        <w:tab/>
        <w:t xml:space="preserve">A healthy eating plan is essential for </w:t>
      </w:r>
      <w:r w:rsidR="00FE5AEB">
        <w:rPr>
          <w:rFonts w:ascii="Times New Roman" w:hAnsi="Times New Roman" w:cs="Times New Roman"/>
          <w:sz w:val="24"/>
          <w:szCs w:val="24"/>
        </w:rPr>
        <w:t>type 1 diabetes therapy</w:t>
      </w:r>
      <w:r w:rsidRPr="00702D0F">
        <w:rPr>
          <w:rFonts w:ascii="Times New Roman" w:hAnsi="Times New Roman" w:cs="Times New Roman"/>
          <w:sz w:val="24"/>
          <w:szCs w:val="24"/>
        </w:rPr>
        <w:t xml:space="preserve">. A </w:t>
      </w:r>
      <w:r w:rsidRPr="00702D0F">
        <w:rPr>
          <w:rFonts w:ascii="Times New Roman" w:hAnsi="Times New Roman" w:cs="Times New Roman"/>
          <w:sz w:val="24"/>
          <w:szCs w:val="24"/>
        </w:rPr>
        <w:t>type 1 diabetes diet is intended to include adequate nutrition while still tracking carbs, protein, and fat content.</w:t>
      </w:r>
      <w:r w:rsidR="00A75A39" w:rsidRPr="00702D0F">
        <w:rPr>
          <w:rFonts w:ascii="Times New Roman" w:hAnsi="Times New Roman" w:cs="Times New Roman"/>
          <w:sz w:val="24"/>
          <w:szCs w:val="24"/>
        </w:rPr>
        <w:t xml:space="preserve"> There is, nevertheless, no one-size-fits-all diabetes eating plan. It entails paying attention to how one eats and how the body reacts to different foods.</w:t>
      </w:r>
      <w:r w:rsidR="00CE41A2" w:rsidRPr="00702D0F">
        <w:rPr>
          <w:rFonts w:ascii="Times New Roman" w:hAnsi="Times New Roman" w:cs="Times New Roman"/>
          <w:sz w:val="24"/>
          <w:szCs w:val="24"/>
        </w:rPr>
        <w:t xml:space="preserve"> Carbohydrates are classified into three categories: carbs, starches, and fiber. Beans, vegetables, fruits, pasta, and bread are all examples. Carbohydrates are broken down into glucose in the digestive system and released into the blood. This causes the blood sugar level to rise. If one has type 1 diabetes, they must control their carbohydrate consumption. Some carbohydrates will increase insulin sensitivity faster than others. If somebody has low blood sugar, it is better to choose a rapid-acting carb easily digested and absorbed into the body. Even though fats and oils do not explicitly increase blood glucose levels, professionals recommend limiting the consumption of packaged or fatty foods, incorporating greater concentrations of saturated fat and calories. While these materials have no significant effect on glucose levels, consuming too many can have negative health consequences, particularly cardiovascular diseases.</w:t>
      </w:r>
      <w:r w:rsidR="006272D1" w:rsidRPr="00702D0F">
        <w:rPr>
          <w:rFonts w:ascii="Times New Roman" w:hAnsi="Times New Roman" w:cs="Times New Roman"/>
          <w:sz w:val="24"/>
          <w:szCs w:val="24"/>
        </w:rPr>
        <w:t xml:space="preserve"> More important, it is just as critical to note when and how to eat as it is to remember what to consume.  Eating smaller portions and snacking more frequently during the day can help a diabetic person keep track of their blood glucose levels and keep them from spiking. Nuts, vegetables, and fruits are easily absorbed in the body</w:t>
      </w:r>
      <w:r w:rsidR="007D34B3" w:rsidRPr="00702D0F">
        <w:rPr>
          <w:rFonts w:ascii="Times New Roman" w:hAnsi="Times New Roman" w:cs="Times New Roman"/>
          <w:sz w:val="24"/>
          <w:szCs w:val="24"/>
        </w:rPr>
        <w:t xml:space="preserve"> and are advantageous </w:t>
      </w:r>
      <w:r w:rsidR="007D34B3" w:rsidRPr="00702D0F">
        <w:rPr>
          <w:rFonts w:ascii="Times New Roman" w:hAnsi="Times New Roman" w:cs="Times New Roman"/>
          <w:sz w:val="24"/>
          <w:szCs w:val="24"/>
        </w:rPr>
        <w:lastRenderedPageBreak/>
        <w:t>to have on standby when needed by a diabetic person. In addition to that, balanced breakfast can help restore the desired glucose levels after a night's relaxation. Exercises can help reduce blood sugar concentration, but one should monitor their glucose levels before and after the exercise if one decides to exercise. Doing so can help one know how much food to consume to maintain a healthy lifestyle and keep the type 1 diabetic condition in check.</w:t>
      </w:r>
    </w:p>
    <w:p w:rsidR="004D7B15" w:rsidRPr="00702D0F" w:rsidRDefault="00BA11C6" w:rsidP="004F626F">
      <w:pPr>
        <w:spacing w:after="0" w:line="480" w:lineRule="auto"/>
        <w:contextualSpacing/>
        <w:rPr>
          <w:rFonts w:ascii="Times New Roman" w:hAnsi="Times New Roman" w:cs="Times New Roman"/>
          <w:sz w:val="24"/>
          <w:szCs w:val="24"/>
        </w:rPr>
      </w:pPr>
      <w:r w:rsidRPr="00702D0F">
        <w:rPr>
          <w:rFonts w:ascii="Times New Roman" w:hAnsi="Times New Roman" w:cs="Times New Roman"/>
          <w:sz w:val="24"/>
          <w:szCs w:val="24"/>
        </w:rPr>
        <w:tab/>
      </w:r>
      <w:r w:rsidR="00D110D6" w:rsidRPr="00702D0F">
        <w:rPr>
          <w:rFonts w:ascii="Times New Roman" w:hAnsi="Times New Roman" w:cs="Times New Roman"/>
          <w:sz w:val="24"/>
          <w:szCs w:val="24"/>
        </w:rPr>
        <w:t xml:space="preserve">Type 1 diabetes health problems can have a long-term </w:t>
      </w:r>
      <w:r w:rsidR="00531F6F" w:rsidRPr="00702D0F">
        <w:rPr>
          <w:rFonts w:ascii="Times New Roman" w:hAnsi="Times New Roman" w:cs="Times New Roman"/>
          <w:sz w:val="24"/>
          <w:szCs w:val="24"/>
        </w:rPr>
        <w:t xml:space="preserve">and short-term </w:t>
      </w:r>
      <w:r w:rsidR="00D110D6" w:rsidRPr="00702D0F">
        <w:rPr>
          <w:rFonts w:ascii="Times New Roman" w:hAnsi="Times New Roman" w:cs="Times New Roman"/>
          <w:sz w:val="24"/>
          <w:szCs w:val="24"/>
        </w:rPr>
        <w:t>impact on someone's body parts, such as the heart, nerve cells, blood vessels, eye sockets, and kidneys. Keeping a healthy blood glucose level can lower the risk of many health problems significantly. However, diabetes complications can ultimately be debilitating or even fatal.</w:t>
      </w:r>
      <w:r w:rsidR="00531F6F" w:rsidRPr="00702D0F">
        <w:rPr>
          <w:rFonts w:ascii="Times New Roman" w:hAnsi="Times New Roman" w:cs="Times New Roman"/>
          <w:sz w:val="24"/>
          <w:szCs w:val="24"/>
        </w:rPr>
        <w:t xml:space="preserve"> For example, in the long run, diabetes leads to an increased risk of a variety of cardiac problems, which include heart problems (angina), cardiac arrest, hypertension, artery shrinking (atherosclerosis), and hypertension and damage to the nerves (neuropathy)</w:t>
      </w:r>
      <w:r w:rsidR="00702D0F" w:rsidRPr="00702D0F">
        <w:rPr>
          <w:rFonts w:ascii="Times New Roman" w:hAnsi="Times New Roman" w:cs="Times New Roman"/>
          <w:sz w:val="24"/>
          <w:szCs w:val="24"/>
          <w:shd w:val="clear" w:color="auto" w:fill="DFF0D8"/>
        </w:rPr>
        <w:t xml:space="preserve"> </w:t>
      </w:r>
      <w:r w:rsidR="00702D0F" w:rsidRPr="00702D0F">
        <w:rPr>
          <w:rFonts w:ascii="Times New Roman" w:hAnsi="Times New Roman" w:cs="Times New Roman"/>
          <w:sz w:val="24"/>
          <w:szCs w:val="24"/>
        </w:rPr>
        <w:t>(National Institute of Diabetes and Digestive and Kidney Diseases, 2016)</w:t>
      </w:r>
      <w:r w:rsidR="00531F6F" w:rsidRPr="00702D0F">
        <w:rPr>
          <w:rFonts w:ascii="Times New Roman" w:hAnsi="Times New Roman" w:cs="Times New Roman"/>
          <w:sz w:val="24"/>
          <w:szCs w:val="24"/>
        </w:rPr>
        <w:t>. In addition, extra sugar can cause damage to the surface of the small blood vessels (capillaries) that enrich the nerves, particularly in the limbs. This can cause numbness, loss of feeling, incinerating, or pain, which usually starts at the bottom of the foot or fingertips and propagates upward.</w:t>
      </w:r>
    </w:p>
    <w:p w:rsidR="004D7B15" w:rsidRPr="00702D0F" w:rsidRDefault="00BA11C6" w:rsidP="00702D0F">
      <w:pPr>
        <w:spacing w:after="0" w:line="480" w:lineRule="auto"/>
        <w:ind w:firstLine="720"/>
        <w:contextualSpacing/>
        <w:rPr>
          <w:rFonts w:ascii="Times New Roman" w:hAnsi="Times New Roman" w:cs="Times New Roman"/>
          <w:sz w:val="24"/>
          <w:szCs w:val="24"/>
        </w:rPr>
      </w:pPr>
      <w:r w:rsidRPr="00702D0F">
        <w:rPr>
          <w:rFonts w:ascii="Times New Roman" w:hAnsi="Times New Roman" w:cs="Times New Roman"/>
          <w:sz w:val="24"/>
          <w:szCs w:val="24"/>
        </w:rPr>
        <w:t>Moreover, Billions and billions of small circulatory clumps in the kidneys filt</w:t>
      </w:r>
      <w:r w:rsidRPr="00702D0F">
        <w:rPr>
          <w:rFonts w:ascii="Times New Roman" w:hAnsi="Times New Roman" w:cs="Times New Roman"/>
          <w:sz w:val="24"/>
          <w:szCs w:val="24"/>
        </w:rPr>
        <w:t>er waste from the bloodstream. Diabetes can cause problems in this fragile filtration process. Serious damage to the kidneys can result in kidney failure or irrevocable end-stage kidney problems, necessitating dialysis or a kidney replacement. In addition,</w:t>
      </w:r>
      <w:r w:rsidRPr="00702D0F">
        <w:rPr>
          <w:rFonts w:ascii="Times New Roman" w:hAnsi="Times New Roman" w:cs="Times New Roman"/>
          <w:sz w:val="24"/>
          <w:szCs w:val="24"/>
        </w:rPr>
        <w:t xml:space="preserve"> diabetes can cause damage to the blood system of the cornea (diabetic retinopathy), which can cause blindness. Diabetes also raises the risk of developing other severe sight problems, like cataracts.</w:t>
      </w:r>
    </w:p>
    <w:p w:rsidR="00702D0F" w:rsidRDefault="00BA11C6" w:rsidP="007B24B3">
      <w:pPr>
        <w:spacing w:after="0" w:line="480" w:lineRule="auto"/>
        <w:ind w:firstLine="720"/>
        <w:contextualSpacing/>
        <w:rPr>
          <w:rFonts w:ascii="Times New Roman" w:hAnsi="Times New Roman" w:cs="Times New Roman"/>
          <w:sz w:val="24"/>
          <w:szCs w:val="24"/>
          <w:shd w:val="clear" w:color="auto" w:fill="FFFFFF"/>
        </w:rPr>
      </w:pPr>
      <w:r w:rsidRPr="00702D0F">
        <w:rPr>
          <w:rFonts w:ascii="Times New Roman" w:hAnsi="Times New Roman" w:cs="Times New Roman"/>
          <w:sz w:val="24"/>
          <w:szCs w:val="24"/>
        </w:rPr>
        <w:lastRenderedPageBreak/>
        <w:t>To sum it up</w:t>
      </w:r>
      <w:r w:rsidR="00436167" w:rsidRPr="00702D0F">
        <w:rPr>
          <w:rFonts w:ascii="Times New Roman" w:hAnsi="Times New Roman" w:cs="Times New Roman"/>
          <w:sz w:val="24"/>
          <w:szCs w:val="24"/>
        </w:rPr>
        <w:t>, many people with diabetes must take insulin to remain fit. Even so, insulin therapy can have several negative adverse effects.</w:t>
      </w:r>
      <w:r w:rsidR="00B02E8B" w:rsidRPr="00702D0F">
        <w:rPr>
          <w:rFonts w:ascii="Times New Roman" w:hAnsi="Times New Roman" w:cs="Times New Roman"/>
          <w:sz w:val="24"/>
          <w:szCs w:val="24"/>
        </w:rPr>
        <w:t xml:space="preserve"> There are numerous insulin types, which determine the side effects that a patient may experience. However, the common short-term effects of using insulin include rashes, swelling o</w:t>
      </w:r>
      <w:r w:rsidR="00DD22AB" w:rsidRPr="00702D0F">
        <w:rPr>
          <w:rFonts w:ascii="Times New Roman" w:hAnsi="Times New Roman" w:cs="Times New Roman"/>
          <w:sz w:val="24"/>
          <w:szCs w:val="24"/>
        </w:rPr>
        <w:t>f the injection point, bumps, and coughs when one uses inhaled insulin. In the long term, the prolonged use of insulin can cause weight gain as the body starts to consume glucose. In addition to that, the blood glucose level can drop too low, and the patient can experience hypoglycemia and the patient develops anxiety and depression.</w:t>
      </w:r>
      <w:r w:rsidR="006C103A" w:rsidRPr="00702D0F">
        <w:rPr>
          <w:rFonts w:ascii="Times New Roman" w:hAnsi="Times New Roman" w:cs="Times New Roman"/>
          <w:sz w:val="24"/>
          <w:szCs w:val="24"/>
          <w:shd w:val="clear" w:color="auto" w:fill="FFFFFF"/>
        </w:rPr>
        <w:t xml:space="preserve"> </w:t>
      </w: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702D0F" w:rsidRDefault="00702D0F" w:rsidP="00702D0F">
      <w:pPr>
        <w:spacing w:after="0" w:line="480" w:lineRule="auto"/>
        <w:ind w:firstLine="720"/>
        <w:contextualSpacing/>
        <w:jc w:val="center"/>
        <w:rPr>
          <w:rFonts w:ascii="Times New Roman" w:hAnsi="Times New Roman" w:cs="Times New Roman"/>
          <w:sz w:val="24"/>
          <w:szCs w:val="24"/>
          <w:shd w:val="clear" w:color="auto" w:fill="FFFFFF"/>
        </w:rPr>
      </w:pPr>
    </w:p>
    <w:p w:rsidR="006C103A" w:rsidRPr="00702D0F" w:rsidRDefault="00BA11C6" w:rsidP="00702D0F">
      <w:pPr>
        <w:spacing w:after="0" w:line="480" w:lineRule="auto"/>
        <w:ind w:firstLine="720"/>
        <w:contextualSpacing/>
        <w:jc w:val="center"/>
        <w:rPr>
          <w:rFonts w:ascii="Times New Roman" w:hAnsi="Times New Roman" w:cs="Times New Roman"/>
          <w:sz w:val="24"/>
          <w:szCs w:val="24"/>
          <w:shd w:val="clear" w:color="auto" w:fill="FFFFFF"/>
        </w:rPr>
      </w:pPr>
      <w:r w:rsidRPr="00702D0F">
        <w:rPr>
          <w:rFonts w:ascii="Times New Roman" w:hAnsi="Times New Roman" w:cs="Times New Roman"/>
          <w:b/>
          <w:sz w:val="24"/>
          <w:szCs w:val="24"/>
          <w:shd w:val="clear" w:color="auto" w:fill="FFFFFF"/>
        </w:rPr>
        <w:lastRenderedPageBreak/>
        <w:t>References</w:t>
      </w:r>
    </w:p>
    <w:p w:rsidR="00702D0F" w:rsidRPr="00702D0F" w:rsidRDefault="00BA11C6" w:rsidP="006C103A">
      <w:pPr>
        <w:spacing w:after="0" w:line="480" w:lineRule="auto"/>
        <w:ind w:left="720" w:hanging="720"/>
        <w:contextualSpacing/>
        <w:rPr>
          <w:rFonts w:ascii="Times New Roman" w:hAnsi="Times New Roman" w:cs="Times New Roman"/>
          <w:sz w:val="24"/>
          <w:szCs w:val="24"/>
          <w:shd w:val="clear" w:color="auto" w:fill="FFFFFF"/>
        </w:rPr>
      </w:pPr>
      <w:r w:rsidRPr="00702D0F">
        <w:rPr>
          <w:rFonts w:ascii="Times New Roman" w:hAnsi="Times New Roman" w:cs="Times New Roman"/>
          <w:sz w:val="24"/>
          <w:szCs w:val="24"/>
        </w:rPr>
        <w:t>Indoria, P., &amp; Rathore, Y. K. (2018). A survey: detection and prediction of diabetes using machine learning techniques. </w:t>
      </w:r>
      <w:r w:rsidRPr="00702D0F">
        <w:rPr>
          <w:rFonts w:ascii="Times New Roman" w:hAnsi="Times New Roman" w:cs="Times New Roman"/>
          <w:i/>
          <w:iCs/>
          <w:sz w:val="24"/>
          <w:szCs w:val="24"/>
        </w:rPr>
        <w:t xml:space="preserve">International </w:t>
      </w:r>
      <w:r w:rsidRPr="00702D0F">
        <w:rPr>
          <w:rFonts w:ascii="Times New Roman" w:hAnsi="Times New Roman" w:cs="Times New Roman"/>
          <w:i/>
          <w:iCs/>
          <w:sz w:val="24"/>
          <w:szCs w:val="24"/>
        </w:rPr>
        <w:t>Journal of Engineering Research &amp; Technology (IJERT)</w:t>
      </w:r>
      <w:r w:rsidRPr="00702D0F">
        <w:rPr>
          <w:rFonts w:ascii="Times New Roman" w:hAnsi="Times New Roman" w:cs="Times New Roman"/>
          <w:sz w:val="24"/>
          <w:szCs w:val="24"/>
        </w:rPr>
        <w:t>, </w:t>
      </w:r>
      <w:r w:rsidRPr="00702D0F">
        <w:rPr>
          <w:rFonts w:ascii="Times New Roman" w:hAnsi="Times New Roman" w:cs="Times New Roman"/>
          <w:i/>
          <w:iCs/>
          <w:sz w:val="24"/>
          <w:szCs w:val="24"/>
        </w:rPr>
        <w:t>7</w:t>
      </w:r>
      <w:r w:rsidRPr="00702D0F">
        <w:rPr>
          <w:rFonts w:ascii="Times New Roman" w:hAnsi="Times New Roman" w:cs="Times New Roman"/>
          <w:sz w:val="24"/>
          <w:szCs w:val="24"/>
        </w:rPr>
        <w:t>(3), 287-291.</w:t>
      </w:r>
      <w:r w:rsidRPr="00702D0F">
        <w:rPr>
          <w:rFonts w:ascii="Times New Roman" w:hAnsi="Times New Roman" w:cs="Times New Roman"/>
          <w:sz w:val="24"/>
          <w:szCs w:val="24"/>
          <w:shd w:val="clear" w:color="auto" w:fill="FFFFFF"/>
        </w:rPr>
        <w:t xml:space="preserve"> </w:t>
      </w:r>
    </w:p>
    <w:p w:rsidR="00702D0F" w:rsidRPr="00702D0F" w:rsidRDefault="00BA11C6" w:rsidP="006C103A">
      <w:pPr>
        <w:spacing w:after="0" w:line="480" w:lineRule="auto"/>
        <w:ind w:left="720" w:hanging="720"/>
        <w:contextualSpacing/>
        <w:rPr>
          <w:rFonts w:ascii="Times New Roman" w:hAnsi="Times New Roman" w:cs="Times New Roman"/>
          <w:sz w:val="24"/>
          <w:szCs w:val="24"/>
          <w:shd w:val="clear" w:color="auto" w:fill="FFFFFF"/>
        </w:rPr>
      </w:pPr>
      <w:r w:rsidRPr="00702D0F">
        <w:rPr>
          <w:rFonts w:ascii="Times New Roman" w:hAnsi="Times New Roman" w:cs="Times New Roman"/>
          <w:sz w:val="24"/>
          <w:szCs w:val="24"/>
        </w:rPr>
        <w:t>Mack, L. R., &amp; Tomich, P. G. (2017). Gestational diabetes. </w:t>
      </w:r>
      <w:r w:rsidRPr="00702D0F">
        <w:rPr>
          <w:rFonts w:ascii="Times New Roman" w:hAnsi="Times New Roman" w:cs="Times New Roman"/>
          <w:i/>
          <w:iCs/>
          <w:sz w:val="24"/>
          <w:szCs w:val="24"/>
        </w:rPr>
        <w:t>Obstetrics and gynecology clinics of North America</w:t>
      </w:r>
      <w:r w:rsidRPr="00702D0F">
        <w:rPr>
          <w:rFonts w:ascii="Times New Roman" w:hAnsi="Times New Roman" w:cs="Times New Roman"/>
          <w:sz w:val="24"/>
          <w:szCs w:val="24"/>
        </w:rPr>
        <w:t>, </w:t>
      </w:r>
      <w:r w:rsidRPr="00702D0F">
        <w:rPr>
          <w:rFonts w:ascii="Times New Roman" w:hAnsi="Times New Roman" w:cs="Times New Roman"/>
          <w:i/>
          <w:iCs/>
          <w:sz w:val="24"/>
          <w:szCs w:val="24"/>
        </w:rPr>
        <w:t>44</w:t>
      </w:r>
      <w:r w:rsidRPr="00702D0F">
        <w:rPr>
          <w:rFonts w:ascii="Times New Roman" w:hAnsi="Times New Roman" w:cs="Times New Roman"/>
          <w:sz w:val="24"/>
          <w:szCs w:val="24"/>
        </w:rPr>
        <w:t>(2), 207-217.</w:t>
      </w:r>
      <w:r w:rsidRPr="00702D0F">
        <w:rPr>
          <w:rFonts w:ascii="Times New Roman" w:hAnsi="Times New Roman" w:cs="Times New Roman"/>
          <w:sz w:val="24"/>
          <w:szCs w:val="24"/>
          <w:shd w:val="clear" w:color="auto" w:fill="FFFFFF"/>
        </w:rPr>
        <w:t xml:space="preserve"> </w:t>
      </w:r>
    </w:p>
    <w:p w:rsidR="00702D0F" w:rsidRPr="00702D0F" w:rsidRDefault="00BA11C6" w:rsidP="006C103A">
      <w:pPr>
        <w:spacing w:after="0" w:line="480" w:lineRule="auto"/>
        <w:ind w:left="720" w:hanging="720"/>
        <w:contextualSpacing/>
        <w:rPr>
          <w:rFonts w:ascii="Times New Roman" w:hAnsi="Times New Roman" w:cs="Times New Roman"/>
          <w:sz w:val="24"/>
          <w:szCs w:val="24"/>
        </w:rPr>
      </w:pPr>
      <w:r w:rsidRPr="00702D0F">
        <w:rPr>
          <w:rFonts w:ascii="Times New Roman" w:hAnsi="Times New Roman" w:cs="Times New Roman"/>
          <w:sz w:val="24"/>
          <w:szCs w:val="24"/>
        </w:rPr>
        <w:t>National Institute of Diabetes and Digestive and Kidney Di</w:t>
      </w:r>
      <w:r w:rsidRPr="00702D0F">
        <w:rPr>
          <w:rFonts w:ascii="Times New Roman" w:hAnsi="Times New Roman" w:cs="Times New Roman"/>
          <w:sz w:val="24"/>
          <w:szCs w:val="24"/>
        </w:rPr>
        <w:t>seases. (2016, November 30). </w:t>
      </w:r>
      <w:r w:rsidRPr="00702D0F">
        <w:rPr>
          <w:rFonts w:ascii="Times New Roman" w:hAnsi="Times New Roman" w:cs="Times New Roman"/>
          <w:i/>
          <w:iCs/>
          <w:sz w:val="24"/>
          <w:szCs w:val="24"/>
        </w:rPr>
        <w:t>Diabetes overview</w:t>
      </w:r>
      <w:r w:rsidRPr="00702D0F">
        <w:rPr>
          <w:rFonts w:ascii="Times New Roman" w:hAnsi="Times New Roman" w:cs="Times New Roman"/>
          <w:sz w:val="24"/>
          <w:szCs w:val="24"/>
        </w:rPr>
        <w:t>. </w:t>
      </w:r>
      <w:hyperlink r:id="rId6" w:history="1">
        <w:r w:rsidRPr="00702D0F">
          <w:rPr>
            <w:rStyle w:val="Hyperlink"/>
            <w:rFonts w:ascii="Times New Roman" w:hAnsi="Times New Roman" w:cs="Times New Roman"/>
            <w:sz w:val="24"/>
            <w:szCs w:val="24"/>
          </w:rPr>
          <w:t>https://www.niddk.nih.gov/health-information/diabetes/overview/</w:t>
        </w:r>
      </w:hyperlink>
    </w:p>
    <w:p w:rsidR="00702D0F" w:rsidRPr="00702D0F" w:rsidRDefault="00BA11C6" w:rsidP="006C103A">
      <w:pPr>
        <w:spacing w:after="0" w:line="480" w:lineRule="auto"/>
        <w:ind w:left="720" w:hanging="720"/>
        <w:contextualSpacing/>
        <w:rPr>
          <w:rFonts w:ascii="Times New Roman" w:hAnsi="Times New Roman" w:cs="Times New Roman"/>
          <w:sz w:val="24"/>
          <w:szCs w:val="24"/>
        </w:rPr>
      </w:pPr>
      <w:r w:rsidRPr="00702D0F">
        <w:rPr>
          <w:rFonts w:ascii="Times New Roman" w:hAnsi="Times New Roman" w:cs="Times New Roman"/>
          <w:sz w:val="24"/>
          <w:szCs w:val="24"/>
        </w:rPr>
        <w:t xml:space="preserve">Trikkalinou, A., Papazafiropoulou, A. K., &amp; Melidonis, A. </w:t>
      </w:r>
      <w:r w:rsidRPr="00702D0F">
        <w:rPr>
          <w:rFonts w:ascii="Times New Roman" w:hAnsi="Times New Roman" w:cs="Times New Roman"/>
          <w:sz w:val="24"/>
          <w:szCs w:val="24"/>
        </w:rPr>
        <w:t>(2017). Type 2 diabetes and quality of life. </w:t>
      </w:r>
      <w:r w:rsidRPr="00702D0F">
        <w:rPr>
          <w:rFonts w:ascii="Times New Roman" w:hAnsi="Times New Roman" w:cs="Times New Roman"/>
          <w:i/>
          <w:iCs/>
          <w:sz w:val="24"/>
          <w:szCs w:val="24"/>
        </w:rPr>
        <w:t>World journal of diabetes</w:t>
      </w:r>
      <w:r w:rsidRPr="00702D0F">
        <w:rPr>
          <w:rFonts w:ascii="Times New Roman" w:hAnsi="Times New Roman" w:cs="Times New Roman"/>
          <w:sz w:val="24"/>
          <w:szCs w:val="24"/>
        </w:rPr>
        <w:t>, </w:t>
      </w:r>
      <w:r w:rsidRPr="00702D0F">
        <w:rPr>
          <w:rFonts w:ascii="Times New Roman" w:hAnsi="Times New Roman" w:cs="Times New Roman"/>
          <w:i/>
          <w:iCs/>
          <w:sz w:val="24"/>
          <w:szCs w:val="24"/>
        </w:rPr>
        <w:t>8</w:t>
      </w:r>
      <w:r w:rsidRPr="00702D0F">
        <w:rPr>
          <w:rFonts w:ascii="Times New Roman" w:hAnsi="Times New Roman" w:cs="Times New Roman"/>
          <w:sz w:val="24"/>
          <w:szCs w:val="24"/>
        </w:rPr>
        <w:t>(4), 120.</w:t>
      </w:r>
    </w:p>
    <w:p w:rsidR="004F626F" w:rsidRPr="00702D0F" w:rsidRDefault="004F626F" w:rsidP="006C103A">
      <w:pPr>
        <w:spacing w:after="0" w:line="480" w:lineRule="auto"/>
        <w:ind w:left="720" w:hanging="720"/>
        <w:contextualSpacing/>
        <w:rPr>
          <w:rFonts w:ascii="Times New Roman" w:hAnsi="Times New Roman" w:cs="Times New Roman"/>
          <w:b/>
          <w:sz w:val="24"/>
          <w:szCs w:val="24"/>
        </w:rPr>
      </w:pPr>
    </w:p>
    <w:p w:rsidR="004F626F" w:rsidRPr="00702D0F" w:rsidRDefault="00BA11C6" w:rsidP="004F626F">
      <w:pPr>
        <w:tabs>
          <w:tab w:val="left" w:pos="1890"/>
        </w:tabs>
        <w:spacing w:after="0" w:line="480" w:lineRule="auto"/>
        <w:contextualSpacing/>
        <w:rPr>
          <w:rFonts w:ascii="Times New Roman" w:hAnsi="Times New Roman" w:cs="Times New Roman"/>
          <w:sz w:val="24"/>
          <w:szCs w:val="24"/>
        </w:rPr>
      </w:pPr>
      <w:r w:rsidRPr="00702D0F">
        <w:rPr>
          <w:rFonts w:ascii="Times New Roman" w:hAnsi="Times New Roman" w:cs="Times New Roman"/>
          <w:sz w:val="24"/>
          <w:szCs w:val="24"/>
        </w:rPr>
        <w:tab/>
      </w:r>
    </w:p>
    <w:p w:rsidR="004F626F" w:rsidRPr="00702D0F" w:rsidRDefault="004F626F" w:rsidP="004F626F">
      <w:pPr>
        <w:spacing w:after="0" w:line="480" w:lineRule="auto"/>
        <w:contextualSpacing/>
        <w:rPr>
          <w:rFonts w:ascii="Times New Roman" w:hAnsi="Times New Roman" w:cs="Times New Roman"/>
          <w:sz w:val="24"/>
          <w:szCs w:val="24"/>
        </w:rPr>
      </w:pPr>
    </w:p>
    <w:p w:rsidR="004F626F" w:rsidRPr="00702D0F" w:rsidRDefault="004F626F" w:rsidP="004F626F">
      <w:pPr>
        <w:spacing w:after="0" w:line="480" w:lineRule="auto"/>
        <w:contextualSpacing/>
        <w:rPr>
          <w:rFonts w:ascii="Times New Roman" w:hAnsi="Times New Roman" w:cs="Times New Roman"/>
          <w:sz w:val="24"/>
          <w:szCs w:val="24"/>
        </w:rPr>
      </w:pPr>
    </w:p>
    <w:p w:rsidR="004F626F" w:rsidRPr="00702D0F" w:rsidRDefault="004F626F" w:rsidP="004F626F">
      <w:pPr>
        <w:spacing w:after="0" w:line="480" w:lineRule="auto"/>
        <w:contextualSpacing/>
        <w:jc w:val="center"/>
        <w:rPr>
          <w:rFonts w:ascii="Times New Roman" w:hAnsi="Times New Roman" w:cs="Times New Roman"/>
          <w:sz w:val="24"/>
          <w:szCs w:val="24"/>
        </w:rPr>
      </w:pPr>
    </w:p>
    <w:sectPr w:rsidR="004F626F" w:rsidRPr="00702D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1C6" w:rsidRDefault="00BA11C6">
      <w:pPr>
        <w:spacing w:after="0" w:line="240" w:lineRule="auto"/>
      </w:pPr>
      <w:r>
        <w:separator/>
      </w:r>
    </w:p>
  </w:endnote>
  <w:endnote w:type="continuationSeparator" w:id="0">
    <w:p w:rsidR="00BA11C6" w:rsidRDefault="00BA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1C6" w:rsidRDefault="00BA11C6">
      <w:pPr>
        <w:spacing w:after="0" w:line="240" w:lineRule="auto"/>
      </w:pPr>
      <w:r>
        <w:separator/>
      </w:r>
    </w:p>
  </w:footnote>
  <w:footnote w:type="continuationSeparator" w:id="0">
    <w:p w:rsidR="00BA11C6" w:rsidRDefault="00BA1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67938702"/>
      <w:docPartObj>
        <w:docPartGallery w:val="Page Numbers (Top of Page)"/>
        <w:docPartUnique/>
      </w:docPartObj>
    </w:sdtPr>
    <w:sdtEndPr>
      <w:rPr>
        <w:noProof/>
      </w:rPr>
    </w:sdtEndPr>
    <w:sdtContent>
      <w:p w:rsidR="004F626F" w:rsidRPr="00416536" w:rsidRDefault="00BA11C6">
        <w:pPr>
          <w:pStyle w:val="Header"/>
          <w:jc w:val="right"/>
          <w:rPr>
            <w:rFonts w:ascii="Times New Roman" w:hAnsi="Times New Roman" w:cs="Times New Roman"/>
            <w:sz w:val="24"/>
            <w:szCs w:val="24"/>
          </w:rPr>
        </w:pPr>
        <w:r w:rsidRPr="00416536">
          <w:rPr>
            <w:rFonts w:ascii="Times New Roman" w:hAnsi="Times New Roman" w:cs="Times New Roman"/>
            <w:sz w:val="24"/>
            <w:szCs w:val="24"/>
          </w:rPr>
          <w:fldChar w:fldCharType="begin"/>
        </w:r>
        <w:r w:rsidRPr="00416536">
          <w:rPr>
            <w:rFonts w:ascii="Times New Roman" w:hAnsi="Times New Roman" w:cs="Times New Roman"/>
            <w:sz w:val="24"/>
            <w:szCs w:val="24"/>
          </w:rPr>
          <w:instrText xml:space="preserve"> PAGE   \* MERGEFORMAT </w:instrText>
        </w:r>
        <w:r w:rsidRPr="00416536">
          <w:rPr>
            <w:rFonts w:ascii="Times New Roman" w:hAnsi="Times New Roman" w:cs="Times New Roman"/>
            <w:sz w:val="24"/>
            <w:szCs w:val="24"/>
          </w:rPr>
          <w:fldChar w:fldCharType="separate"/>
        </w:r>
        <w:r w:rsidR="00BA621F">
          <w:rPr>
            <w:rFonts w:ascii="Times New Roman" w:hAnsi="Times New Roman" w:cs="Times New Roman"/>
            <w:noProof/>
            <w:sz w:val="24"/>
            <w:szCs w:val="24"/>
          </w:rPr>
          <w:t>7</w:t>
        </w:r>
        <w:r w:rsidRPr="00416536">
          <w:rPr>
            <w:rFonts w:ascii="Times New Roman" w:hAnsi="Times New Roman" w:cs="Times New Roman"/>
            <w:noProof/>
            <w:sz w:val="24"/>
            <w:szCs w:val="24"/>
          </w:rPr>
          <w:fldChar w:fldCharType="end"/>
        </w:r>
      </w:p>
    </w:sdtContent>
  </w:sdt>
  <w:p w:rsidR="004F626F" w:rsidRPr="00416536" w:rsidRDefault="004F626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26F"/>
    <w:rsid w:val="00006CB8"/>
    <w:rsid w:val="00013F0A"/>
    <w:rsid w:val="00290BEF"/>
    <w:rsid w:val="002F7662"/>
    <w:rsid w:val="0030281C"/>
    <w:rsid w:val="00416536"/>
    <w:rsid w:val="00436167"/>
    <w:rsid w:val="004D7B15"/>
    <w:rsid w:val="004F626F"/>
    <w:rsid w:val="00523852"/>
    <w:rsid w:val="00531F6F"/>
    <w:rsid w:val="005C6AD1"/>
    <w:rsid w:val="006272D1"/>
    <w:rsid w:val="006C103A"/>
    <w:rsid w:val="00702D0F"/>
    <w:rsid w:val="0077644F"/>
    <w:rsid w:val="00776D06"/>
    <w:rsid w:val="007B24B3"/>
    <w:rsid w:val="007D34B3"/>
    <w:rsid w:val="00837D97"/>
    <w:rsid w:val="009672D5"/>
    <w:rsid w:val="00A35170"/>
    <w:rsid w:val="00A75A39"/>
    <w:rsid w:val="00A8740F"/>
    <w:rsid w:val="00B02E8B"/>
    <w:rsid w:val="00BA11C6"/>
    <w:rsid w:val="00BA621F"/>
    <w:rsid w:val="00CE41A2"/>
    <w:rsid w:val="00CF1A3C"/>
    <w:rsid w:val="00D110D6"/>
    <w:rsid w:val="00DD22AB"/>
    <w:rsid w:val="00F23E07"/>
    <w:rsid w:val="00FB0C18"/>
    <w:rsid w:val="00FE5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6B68"/>
  <w15:chartTrackingRefBased/>
  <w15:docId w15:val="{DCD6DD33-EF26-4979-8476-B39680E4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26F"/>
  </w:style>
  <w:style w:type="paragraph" w:styleId="Footer">
    <w:name w:val="footer"/>
    <w:basedOn w:val="Normal"/>
    <w:link w:val="FooterChar"/>
    <w:uiPriority w:val="99"/>
    <w:unhideWhenUsed/>
    <w:rsid w:val="004F6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26F"/>
  </w:style>
  <w:style w:type="character" w:styleId="Hyperlink">
    <w:name w:val="Hyperlink"/>
    <w:basedOn w:val="DefaultParagraphFont"/>
    <w:uiPriority w:val="99"/>
    <w:unhideWhenUsed/>
    <w:rsid w:val="00702D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ddk.nih.gov/health-information/diabetes/overvie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7</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18</cp:revision>
  <dcterms:created xsi:type="dcterms:W3CDTF">2021-07-17T07:54:00Z</dcterms:created>
  <dcterms:modified xsi:type="dcterms:W3CDTF">2021-07-17T11:44:00Z</dcterms:modified>
</cp:coreProperties>
</file>